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42A03" w14:textId="77777777" w:rsidR="00E41FB2" w:rsidRPr="00825ECA" w:rsidRDefault="00E41FB2" w:rsidP="002C724E">
      <w:pPr>
        <w:rPr>
          <w:rFonts w:ascii="Times New Roman" w:hAnsi="Times New Roman" w:cs="Times New Roman"/>
          <w:b/>
          <w:sz w:val="24"/>
          <w:szCs w:val="24"/>
        </w:rPr>
      </w:pPr>
      <w:r w:rsidRPr="00825ECA">
        <w:rPr>
          <w:rFonts w:ascii="Times New Roman" w:hAnsi="Times New Roman" w:cs="Times New Roman"/>
          <w:b/>
          <w:sz w:val="24"/>
          <w:szCs w:val="24"/>
        </w:rPr>
        <w:t>Eesti Lauatenniseliidu või</w:t>
      </w:r>
      <w:r w:rsidR="00825ECA">
        <w:rPr>
          <w:rFonts w:ascii="Times New Roman" w:hAnsi="Times New Roman" w:cs="Times New Roman"/>
          <w:b/>
          <w:sz w:val="24"/>
          <w:szCs w:val="24"/>
        </w:rPr>
        <w:t>stluste korraldamise tingimused</w:t>
      </w:r>
    </w:p>
    <w:p w14:paraId="2D3C7741" w14:textId="77777777" w:rsidR="00825ECA" w:rsidRPr="00825ECA" w:rsidRDefault="00825E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5ECA">
        <w:rPr>
          <w:rFonts w:ascii="Times New Roman" w:hAnsi="Times New Roman" w:cs="Times New Roman"/>
          <w:sz w:val="24"/>
          <w:szCs w:val="24"/>
          <w:u w:val="single"/>
        </w:rPr>
        <w:t>Eesmärk</w:t>
      </w:r>
    </w:p>
    <w:p w14:paraId="03B7BB01" w14:textId="77777777" w:rsidR="00825ECA" w:rsidRDefault="00825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Viia</w:t>
      </w:r>
      <w:r w:rsidR="00E41FB2" w:rsidRPr="00825ECA">
        <w:rPr>
          <w:rFonts w:ascii="Times New Roman" w:hAnsi="Times New Roman" w:cs="Times New Roman"/>
          <w:sz w:val="24"/>
          <w:szCs w:val="24"/>
        </w:rPr>
        <w:t xml:space="preserve"> kõik Eesti Lauatenniseliidu poolt korraldatavad  võistlused läbi viia võimalikult heades tingimustes. </w:t>
      </w:r>
    </w:p>
    <w:p w14:paraId="3A8DC64B" w14:textId="77777777" w:rsidR="00825ECA" w:rsidRPr="00825ECA" w:rsidRDefault="00825E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5ECA">
        <w:rPr>
          <w:rFonts w:ascii="Times New Roman" w:hAnsi="Times New Roman" w:cs="Times New Roman"/>
          <w:sz w:val="24"/>
          <w:szCs w:val="24"/>
          <w:u w:val="single"/>
        </w:rPr>
        <w:t>Korraldamiseks vajalikud tingimused</w:t>
      </w:r>
    </w:p>
    <w:p w14:paraId="6BFCF62C" w14:textId="77777777" w:rsidR="00825ECA" w:rsidRDefault="00825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Eraldi riietusruumid koos pesemisvõimalusega nii meestele kui naistele</w:t>
      </w:r>
    </w:p>
    <w:p w14:paraId="627CE866" w14:textId="77777777" w:rsidR="00825ECA" w:rsidRDefault="00825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Koha peal peab olema tagatud toitlustus, kus vähemalt oleks olema supp.</w:t>
      </w:r>
    </w:p>
    <w:p w14:paraId="6CEC78FA" w14:textId="77777777" w:rsidR="00825ECA" w:rsidRDefault="00825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Võistlussaalis peab olema valgustus vähemalt 600 LUX ja temperatuur vahemikus +19</w:t>
      </w:r>
      <w:r w:rsidRPr="00825ECA">
        <w:rPr>
          <w:rFonts w:ascii="Times New Roman" w:hAnsi="Times New Roman" w:cs="Times New Roman"/>
          <w:sz w:val="24"/>
          <w:szCs w:val="24"/>
        </w:rPr>
        <w:t>°C</w:t>
      </w:r>
      <w:r>
        <w:rPr>
          <w:rFonts w:ascii="Times New Roman" w:hAnsi="Times New Roman" w:cs="Times New Roman"/>
          <w:sz w:val="24"/>
          <w:szCs w:val="24"/>
        </w:rPr>
        <w:t xml:space="preserve"> kuni +25</w:t>
      </w:r>
      <w:r w:rsidRPr="00825ECA">
        <w:rPr>
          <w:rFonts w:ascii="Times New Roman" w:hAnsi="Times New Roman" w:cs="Times New Roman"/>
          <w:sz w:val="24"/>
          <w:szCs w:val="24"/>
        </w:rPr>
        <w:t>°C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EA0C8D" w14:textId="77777777" w:rsidR="002C724E" w:rsidRDefault="00825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Võistluslaudade paksus peab olema vähemalt 22mm. </w:t>
      </w:r>
    </w:p>
    <w:p w14:paraId="1BF04F46" w14:textId="77777777" w:rsidR="00825ECA" w:rsidRPr="00377D43" w:rsidRDefault="002C724E">
      <w:pPr>
        <w:rPr>
          <w:rFonts w:ascii="Times New Roman" w:hAnsi="Times New Roman" w:cs="Times New Roman"/>
          <w:sz w:val="24"/>
          <w:szCs w:val="24"/>
        </w:rPr>
      </w:pPr>
      <w:r w:rsidRPr="00377D43">
        <w:rPr>
          <w:rFonts w:ascii="Times New Roman" w:hAnsi="Times New Roman" w:cs="Times New Roman"/>
          <w:sz w:val="24"/>
          <w:szCs w:val="24"/>
        </w:rPr>
        <w:t>Mängutsoonid peavad olema eraldatud barjääridega. Kõrvaloleva tsooni eraldamiseks võib kasutada 1 barjääri mõlemal pool mängutsooni otstes.</w:t>
      </w:r>
    </w:p>
    <w:p w14:paraId="6D1DDFEF" w14:textId="77777777" w:rsidR="00BF180E" w:rsidRPr="00377D43" w:rsidRDefault="00EA459F">
      <w:pPr>
        <w:rPr>
          <w:rFonts w:ascii="Times New Roman" w:hAnsi="Times New Roman" w:cs="Times New Roman"/>
          <w:sz w:val="24"/>
          <w:szCs w:val="24"/>
        </w:rPr>
      </w:pPr>
      <w:r w:rsidRPr="00377D43">
        <w:rPr>
          <w:rFonts w:ascii="Times New Roman" w:hAnsi="Times New Roman" w:cs="Times New Roman"/>
          <w:sz w:val="24"/>
          <w:szCs w:val="24"/>
        </w:rPr>
        <w:t>Võistkondlike võistluste puhul tuleks tagada võistkondadele istumiskoha</w:t>
      </w:r>
      <w:r w:rsidR="007F2819" w:rsidRPr="00377D43">
        <w:rPr>
          <w:rFonts w:ascii="Times New Roman" w:hAnsi="Times New Roman" w:cs="Times New Roman"/>
          <w:sz w:val="24"/>
          <w:szCs w:val="24"/>
        </w:rPr>
        <w:t>d</w:t>
      </w:r>
      <w:r w:rsidRPr="00377D43">
        <w:rPr>
          <w:rFonts w:ascii="Times New Roman" w:hAnsi="Times New Roman" w:cs="Times New Roman"/>
          <w:sz w:val="24"/>
          <w:szCs w:val="24"/>
        </w:rPr>
        <w:t xml:space="preserve"> (min. 3 kohta/võistkond)</w:t>
      </w:r>
    </w:p>
    <w:p w14:paraId="2E24B3CF" w14:textId="77777777" w:rsidR="00BF180E" w:rsidRPr="00377D43" w:rsidRDefault="00BF180E">
      <w:pPr>
        <w:rPr>
          <w:rFonts w:ascii="Times New Roman" w:hAnsi="Times New Roman" w:cs="Times New Roman"/>
          <w:sz w:val="24"/>
          <w:szCs w:val="24"/>
        </w:rPr>
      </w:pPr>
      <w:r w:rsidRPr="00377D43">
        <w:rPr>
          <w:rFonts w:ascii="Times New Roman" w:hAnsi="Times New Roman" w:cs="Times New Roman"/>
          <w:sz w:val="24"/>
          <w:szCs w:val="24"/>
        </w:rPr>
        <w:t xml:space="preserve">Eesti Meistriliiga läbiviimis tingimused on täiendavalt sätestatud juhendis. </w:t>
      </w:r>
    </w:p>
    <w:p w14:paraId="5112D9E6" w14:textId="77777777" w:rsidR="00825ECA" w:rsidRDefault="00825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Saalis peab olema helivõimendus</w:t>
      </w:r>
    </w:p>
    <w:p w14:paraId="5B3E3441" w14:textId="77777777" w:rsidR="00825ECA" w:rsidRPr="00825ECA" w:rsidRDefault="00825E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5ECA">
        <w:rPr>
          <w:rFonts w:ascii="Times New Roman" w:hAnsi="Times New Roman" w:cs="Times New Roman"/>
          <w:sz w:val="24"/>
          <w:szCs w:val="24"/>
          <w:u w:val="single"/>
        </w:rPr>
        <w:t>Tingimuste mitte täitmine</w:t>
      </w:r>
    </w:p>
    <w:p w14:paraId="7C678A6F" w14:textId="77777777" w:rsidR="00825ECA" w:rsidRDefault="00825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 korraldaja ei suuda täita eespool kirjutatud tingimusi ja on võistluse korraldamisõiguse võtmise ajal tingimustega tutvunud ning nõustunud, võib ELTL juhatus määrata trahvi kuni 100€.</w:t>
      </w:r>
    </w:p>
    <w:p w14:paraId="2B36C8F3" w14:textId="77777777" w:rsidR="00825ECA" w:rsidRDefault="00825ECA">
      <w:pPr>
        <w:rPr>
          <w:rFonts w:ascii="Times New Roman" w:hAnsi="Times New Roman" w:cs="Times New Roman"/>
          <w:sz w:val="24"/>
          <w:szCs w:val="24"/>
        </w:rPr>
      </w:pPr>
    </w:p>
    <w:p w14:paraId="6FC7D93B" w14:textId="77777777" w:rsidR="00C4059B" w:rsidRPr="00825ECA" w:rsidRDefault="00C4059B">
      <w:pPr>
        <w:rPr>
          <w:rFonts w:ascii="Times New Roman" w:hAnsi="Times New Roman" w:cs="Times New Roman"/>
          <w:sz w:val="24"/>
          <w:szCs w:val="24"/>
        </w:rPr>
      </w:pPr>
      <w:r w:rsidRPr="00825ECA">
        <w:rPr>
          <w:rFonts w:ascii="Times New Roman" w:hAnsi="Times New Roman" w:cs="Times New Roman"/>
          <w:sz w:val="24"/>
          <w:szCs w:val="24"/>
        </w:rPr>
        <w:t>Ülalkirjeldatud tingimustele pea</w:t>
      </w:r>
      <w:r w:rsidR="00825ECA">
        <w:rPr>
          <w:rFonts w:ascii="Times New Roman" w:hAnsi="Times New Roman" w:cs="Times New Roman"/>
          <w:sz w:val="24"/>
          <w:szCs w:val="24"/>
        </w:rPr>
        <w:t xml:space="preserve">vad </w:t>
      </w:r>
      <w:r w:rsidRPr="00825ECA">
        <w:rPr>
          <w:rFonts w:ascii="Times New Roman" w:hAnsi="Times New Roman" w:cs="Times New Roman"/>
          <w:sz w:val="24"/>
          <w:szCs w:val="24"/>
        </w:rPr>
        <w:t>vastama võistlussaalid järgnevatel võistlustel :</w:t>
      </w:r>
    </w:p>
    <w:p w14:paraId="60E5AD29" w14:textId="77777777" w:rsidR="00C4059B" w:rsidRPr="00825ECA" w:rsidRDefault="00825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Eesti individuaalsed Meistrivõistlused</w:t>
      </w:r>
    </w:p>
    <w:p w14:paraId="6630DA21" w14:textId="77777777" w:rsidR="00C4059B" w:rsidRPr="00825ECA" w:rsidRDefault="00825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Eesti võistkondlikud Meistrivõistlused</w:t>
      </w:r>
      <w:r w:rsidR="00C4059B" w:rsidRPr="00825ECA">
        <w:rPr>
          <w:rFonts w:ascii="Times New Roman" w:hAnsi="Times New Roman" w:cs="Times New Roman"/>
          <w:sz w:val="24"/>
          <w:szCs w:val="24"/>
        </w:rPr>
        <w:t xml:space="preserve"> (</w:t>
      </w:r>
      <w:r w:rsidR="000004B7">
        <w:rPr>
          <w:rFonts w:ascii="Times New Roman" w:hAnsi="Times New Roman" w:cs="Times New Roman"/>
          <w:sz w:val="24"/>
          <w:szCs w:val="24"/>
        </w:rPr>
        <w:t>Meistriliiga,</w:t>
      </w:r>
      <w:r w:rsidR="00C4059B" w:rsidRPr="00825ECA">
        <w:rPr>
          <w:rFonts w:ascii="Times New Roman" w:hAnsi="Times New Roman" w:cs="Times New Roman"/>
          <w:sz w:val="24"/>
          <w:szCs w:val="24"/>
        </w:rPr>
        <w:t>Naised, I liiga,II liiga</w:t>
      </w:r>
      <w:r w:rsidR="000004B7">
        <w:rPr>
          <w:rFonts w:ascii="Times New Roman" w:hAnsi="Times New Roman" w:cs="Times New Roman"/>
          <w:sz w:val="24"/>
          <w:szCs w:val="24"/>
        </w:rPr>
        <w:t>,III liiga,IV liiga, V liiga</w:t>
      </w:r>
      <w:r w:rsidR="00C4059B" w:rsidRPr="00825ECA">
        <w:rPr>
          <w:rFonts w:ascii="Times New Roman" w:hAnsi="Times New Roman" w:cs="Times New Roman"/>
          <w:sz w:val="24"/>
          <w:szCs w:val="24"/>
        </w:rPr>
        <w:t>)</w:t>
      </w:r>
    </w:p>
    <w:p w14:paraId="7B2D14D4" w14:textId="77777777" w:rsidR="00C4059B" w:rsidRPr="00825ECA" w:rsidRDefault="00825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Eesti noorte individuaalsed Meistrivõistlused</w:t>
      </w:r>
    </w:p>
    <w:p w14:paraId="0B84F7FD" w14:textId="77777777" w:rsidR="00C4059B" w:rsidRPr="00825ECA" w:rsidRDefault="00C4059B">
      <w:pPr>
        <w:rPr>
          <w:rFonts w:ascii="Times New Roman" w:hAnsi="Times New Roman" w:cs="Times New Roman"/>
          <w:sz w:val="24"/>
          <w:szCs w:val="24"/>
        </w:rPr>
      </w:pPr>
      <w:r w:rsidRPr="00825ECA">
        <w:rPr>
          <w:rFonts w:ascii="Times New Roman" w:hAnsi="Times New Roman" w:cs="Times New Roman"/>
          <w:sz w:val="24"/>
          <w:szCs w:val="24"/>
        </w:rPr>
        <w:t>4</w:t>
      </w:r>
      <w:r w:rsidR="00825ECA">
        <w:rPr>
          <w:rFonts w:ascii="Times New Roman" w:hAnsi="Times New Roman" w:cs="Times New Roman"/>
          <w:sz w:val="24"/>
          <w:szCs w:val="24"/>
        </w:rPr>
        <w:t>) Eesti noorte võistkondlikud Meistrivõistlused</w:t>
      </w:r>
    </w:p>
    <w:p w14:paraId="072A58D7" w14:textId="77777777" w:rsidR="00C4059B" w:rsidRPr="00825ECA" w:rsidRDefault="00C4059B">
      <w:pPr>
        <w:rPr>
          <w:rFonts w:ascii="Times New Roman" w:hAnsi="Times New Roman" w:cs="Times New Roman"/>
          <w:sz w:val="24"/>
          <w:szCs w:val="24"/>
        </w:rPr>
      </w:pPr>
      <w:r w:rsidRPr="00825ECA">
        <w:rPr>
          <w:rFonts w:ascii="Times New Roman" w:hAnsi="Times New Roman" w:cs="Times New Roman"/>
          <w:sz w:val="24"/>
          <w:szCs w:val="24"/>
        </w:rPr>
        <w:t>5) Laste GP</w:t>
      </w:r>
    </w:p>
    <w:p w14:paraId="7E9EDEDB" w14:textId="77777777" w:rsidR="00C4059B" w:rsidRPr="00825ECA" w:rsidRDefault="00C4059B">
      <w:pPr>
        <w:rPr>
          <w:rFonts w:ascii="Times New Roman" w:hAnsi="Times New Roman" w:cs="Times New Roman"/>
          <w:sz w:val="24"/>
          <w:szCs w:val="24"/>
        </w:rPr>
      </w:pPr>
      <w:r w:rsidRPr="00825ECA">
        <w:rPr>
          <w:rFonts w:ascii="Times New Roman" w:hAnsi="Times New Roman" w:cs="Times New Roman"/>
          <w:sz w:val="24"/>
          <w:szCs w:val="24"/>
        </w:rPr>
        <w:t xml:space="preserve">6) </w:t>
      </w:r>
      <w:r w:rsidR="00904DD8" w:rsidRPr="00825ECA">
        <w:rPr>
          <w:rFonts w:ascii="Times New Roman" w:hAnsi="Times New Roman" w:cs="Times New Roman"/>
          <w:sz w:val="24"/>
          <w:szCs w:val="24"/>
        </w:rPr>
        <w:t>ELTL GP</w:t>
      </w:r>
    </w:p>
    <w:p w14:paraId="2FD884F3" w14:textId="77777777" w:rsidR="00904DD8" w:rsidRPr="00825ECA" w:rsidRDefault="00904DD8">
      <w:pPr>
        <w:rPr>
          <w:rFonts w:ascii="Times New Roman" w:hAnsi="Times New Roman" w:cs="Times New Roman"/>
          <w:sz w:val="24"/>
          <w:szCs w:val="24"/>
        </w:rPr>
      </w:pPr>
      <w:r w:rsidRPr="00825ECA">
        <w:rPr>
          <w:rFonts w:ascii="Times New Roman" w:hAnsi="Times New Roman" w:cs="Times New Roman"/>
          <w:sz w:val="24"/>
          <w:szCs w:val="24"/>
        </w:rPr>
        <w:t>7) TOP turniirid</w:t>
      </w:r>
    </w:p>
    <w:p w14:paraId="20712ED4" w14:textId="77777777" w:rsidR="00414D03" w:rsidRDefault="00AA7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8)U-21 ja U-23</w:t>
      </w:r>
      <w:r w:rsidR="00414D03" w:rsidRPr="00825ECA">
        <w:rPr>
          <w:rFonts w:ascii="Times New Roman" w:hAnsi="Times New Roman" w:cs="Times New Roman"/>
          <w:sz w:val="24"/>
          <w:szCs w:val="24"/>
        </w:rPr>
        <w:t xml:space="preserve"> meistrivõistlused</w:t>
      </w:r>
    </w:p>
    <w:p w14:paraId="311E389C" w14:textId="77777777" w:rsidR="00825ECA" w:rsidRDefault="00825ECA">
      <w:pPr>
        <w:rPr>
          <w:rFonts w:ascii="Times New Roman" w:hAnsi="Times New Roman" w:cs="Times New Roman"/>
          <w:sz w:val="24"/>
          <w:szCs w:val="24"/>
        </w:rPr>
      </w:pPr>
    </w:p>
    <w:p w14:paraId="6F6E77FC" w14:textId="77777777" w:rsidR="00825ECA" w:rsidRDefault="00825ECA">
      <w:pPr>
        <w:rPr>
          <w:rFonts w:ascii="Times New Roman" w:hAnsi="Times New Roman" w:cs="Times New Roman"/>
          <w:sz w:val="24"/>
          <w:szCs w:val="24"/>
        </w:rPr>
      </w:pPr>
    </w:p>
    <w:p w14:paraId="7BFDEB0A" w14:textId="77777777" w:rsidR="00EF0DA0" w:rsidRPr="00825ECA" w:rsidRDefault="00825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Regulatsioon jõustub </w:t>
      </w:r>
      <w:r w:rsidR="002D3241">
        <w:rPr>
          <w:rFonts w:ascii="Times New Roman" w:hAnsi="Times New Roman" w:cs="Times New Roman"/>
          <w:sz w:val="24"/>
          <w:szCs w:val="24"/>
        </w:rPr>
        <w:t>01.01.2020 ja on tähtajatu.</w:t>
      </w:r>
    </w:p>
    <w:sectPr w:rsidR="00EF0DA0" w:rsidRPr="00825ECA" w:rsidSect="002C7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B2"/>
    <w:rsid w:val="000004B7"/>
    <w:rsid w:val="000060EC"/>
    <w:rsid w:val="000075EF"/>
    <w:rsid w:val="00012AF1"/>
    <w:rsid w:val="002921C6"/>
    <w:rsid w:val="002C724E"/>
    <w:rsid w:val="002D3241"/>
    <w:rsid w:val="00377D43"/>
    <w:rsid w:val="00414D03"/>
    <w:rsid w:val="00470D38"/>
    <w:rsid w:val="004E358D"/>
    <w:rsid w:val="007E769A"/>
    <w:rsid w:val="007F2819"/>
    <w:rsid w:val="00825ECA"/>
    <w:rsid w:val="008744E2"/>
    <w:rsid w:val="00904DD8"/>
    <w:rsid w:val="009C1BF7"/>
    <w:rsid w:val="00A70153"/>
    <w:rsid w:val="00AA7D43"/>
    <w:rsid w:val="00B05DAB"/>
    <w:rsid w:val="00BF180E"/>
    <w:rsid w:val="00C4059B"/>
    <w:rsid w:val="00E41FB2"/>
    <w:rsid w:val="00EA459F"/>
    <w:rsid w:val="00EF0DA0"/>
    <w:rsid w:val="00F1089B"/>
    <w:rsid w:val="00F26267"/>
    <w:rsid w:val="00F6321D"/>
    <w:rsid w:val="00F8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E8874"/>
  <w15:docId w15:val="{4B96978F-8557-4602-A809-E012EDF9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Margit Tamm</cp:lastModifiedBy>
  <cp:revision>2</cp:revision>
  <dcterms:created xsi:type="dcterms:W3CDTF">2020-11-02T13:14:00Z</dcterms:created>
  <dcterms:modified xsi:type="dcterms:W3CDTF">2020-11-02T13:14:00Z</dcterms:modified>
</cp:coreProperties>
</file>